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b w:val="1"/>
          <w:bCs w:val="1"/>
        </w:rPr>
      </w:pPr>
      <w:bookmarkStart w:colFirst="0" w:colLast="0" w:name="_heading=h.oof88bxjxqj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iznwda5kmh4f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 – MODELO DE PROPOSTA COMERCIAL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Razão Social da Empresa: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CNPJ: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Endereço: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Telefone: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Email:</w:t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pacing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Banco, agência e conta para pagamento: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Nome do Representante: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RG: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  <w:between w:color="000000" w:space="1" w:sz="4" w:val="single"/>
        </w:pBdr>
        <w:spacing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CPF: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45"/>
        <w:gridCol w:w="660"/>
        <w:gridCol w:w="990"/>
        <w:gridCol w:w="825"/>
        <w:gridCol w:w="4095"/>
        <w:gridCol w:w="1200"/>
        <w:gridCol w:w="1275"/>
        <w:tblGridChange w:id="0">
          <w:tblGrid>
            <w:gridCol w:w="645"/>
            <w:gridCol w:w="660"/>
            <w:gridCol w:w="990"/>
            <w:gridCol w:w="825"/>
            <w:gridCol w:w="4095"/>
            <w:gridCol w:w="1200"/>
            <w:gridCol w:w="127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Merge w:val="restart"/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00b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Grupo 1</w:t>
            </w:r>
          </w:p>
        </w:tc>
        <w:tc>
          <w:tcPr>
            <w:gridSpan w:val="6"/>
            <w:tcBorders>
              <w:top w:color="000000" w:space="0" w:sz="7" w:val="single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PARTICIPAÇÃO GERAL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00b05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Benefícios LC 123/2006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Sim (X) Não (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Qtd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Unidade de Medida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Catmat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Especificações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Unitário 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 Máximo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.94726562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1.500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624585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COMPOSIÇÃO KIT 1: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Sacola Ecobag; Botton Personalizado; Copo Para Viagem Em Fibra De Bambu e Conjunto De Caneta/Lapiseira Em Bambu.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1.500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624585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COMPOSIÇÃO KIT 2: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Sacola Ecobag, Botton Personalizado, Copo para Viagem em Fibra de Bambu, Conjunto de Caneta/Lapiseira em Bambu e Camiseta.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1.500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624585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COMPOSIÇÃO KIT 3: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Sacola Ecobag, Botton Personalizado, Copo para Viagem em Fibra de Bambu, Conjunto de Caneta/Lapiseira em Bambu, Camiseta, Agenda Permanente Ecológica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1.500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624585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both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COMPOSIÇÃO KIT 4: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Sacola Ecobag, Botton Personalizado, Copo Para Viagem Em Fibra De Bambu, Conjunto De Caneta/Lapiseira Em Bambu, Camiseta, Caneca Térmica Personalizada.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1.500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624585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COMPOSIÇÃO KIT 5: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Sacola Ecobag; Botton Personalizado, Copo para Viagem em Fibra de Bambu, Conjunto de Caneta/Lapiseira em Bambu, Camiseta, Agenda Permanente Ecológica, Caneca Térmica Personalizada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755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630369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rPr>
                <w:b w:val="1"/>
                <w:bCs w:val="1"/>
                <w:sz w:val="16"/>
                <w:szCs w:val="16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COPO TÉRMICO EM FIBRA DE BAMBU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400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bCs w:val="1"/>
                <w:sz w:val="14"/>
                <w:szCs w:val="14"/>
                <w:rtl w:val="0"/>
              </w:rPr>
              <w:t xml:space="preserve">614877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rPr>
                <w:b w:val="1"/>
                <w:bCs w:val="1"/>
                <w:sz w:val="16"/>
                <w:szCs w:val="16"/>
                <w:u w:val="single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PIN DE LAPELA EM METAL DOURADO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(R$)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vMerge w:val="restart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GLOBAL MÁXIMO DO GRUPO XX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b w:val="1"/>
                <w:bCs w:val="1"/>
                <w:sz w:val="12"/>
                <w:szCs w:val="12"/>
                <w:rtl w:val="0"/>
              </w:rPr>
              <w:t xml:space="preserve">(considera-se como global o somatório dos preços totais de cada item que compõe este grupo)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R$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gridSpan w:val="5"/>
            <w:vMerge w:val="continue"/>
            <w:tcBorders>
              <w:top w:color="000000" w:space="0" w:sz="0" w:val="nil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left w:color="000000" w:space="0" w:sz="0" w:val="nil"/>
              <w:bottom w:color="000000" w:space="0" w:sz="7" w:val="single"/>
              <w:right w:color="000000" w:space="0" w:sz="7" w:val="single"/>
            </w:tcBorders>
            <w:shd w:fill="d9f2d0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line="360" w:lineRule="auto"/>
        <w:jc w:val="both"/>
        <w:rPr>
          <w:b w:val="1"/>
          <w:bCs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-3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15"/>
        <w:gridCol w:w="3015"/>
        <w:gridCol w:w="3315"/>
        <w:tblGridChange w:id="0">
          <w:tblGrid>
            <w:gridCol w:w="3315"/>
            <w:gridCol w:w="3015"/>
            <w:gridCol w:w="3315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d9f2d0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Somente para ME ou EPP regulamentada pela Lei Complementar n° 123/06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Em atendimento ao art. 4º, §2º, da Lei Federal nº 14.133/2021, visando à obtenção dos benefícios da Lei Complementar nº 123/2006,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declaro que: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NÃO CELEBRAMOS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contratos com a Administração Pública no ano-calendário de realização da licitação cujos valores somados extrapolem a receita bruta máxima admitida para fins de enquadramento como empresa de pequeno porte.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CELEBRAMOS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contratos com a Administração Pública no ano-calendário de realização da licitação cujos valores somados extrapolam a receita bruta máxima admitida para fins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enquadramento como empresa de pequeno porte.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Demais condições: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Ao efetuar essa proposta, esta empresa proponente declara ter tomado pleno conhecimento do Edital, do Termo de Referência e dos demais documentos integrantes da presente licitação estando ciente das obrigações das partes e das condições de prestação dos serviços;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Esta empresa proponente atesta o atendimento das exigências técnicas previstas no Termo de Referência (Anexo I) do Edital;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O prazo de validade da presente proposta será de 90 dias a partir da data da sessão de abertura do pregão eletrônico.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Local e data: _____________, _____ de ____________ de 20___.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Identificação e Assinatura do Representante Legal da Empresa Proponente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851" w:left="1701" w:right="1134" w:header="797" w:footer="6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ptos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tabs>
        <w:tab w:val="center" w:leader="none" w:pos="4419"/>
        <w:tab w:val="right" w:leader="none" w:pos="8838"/>
      </w:tabs>
      <w:spacing w:line="240" w:lineRule="auto"/>
      <w:jc w:val="center"/>
      <w:rPr>
        <w:b w:val="1"/>
        <w:bCs w:val="1"/>
        <w:color w:val="000000"/>
        <w:sz w:val="16"/>
        <w:szCs w:val="16"/>
      </w:rPr>
    </w:pPr>
    <w:r w:rsidDel="00000000" w:rsidR="00000000" w:rsidRPr="00000000">
      <w:rPr>
        <w:b w:val="1"/>
        <w:bCs w:val="1"/>
        <w:color w:val="000000"/>
        <w:sz w:val="16"/>
        <w:szCs w:val="16"/>
        <w:rtl w:val="0"/>
      </w:rPr>
      <w:t xml:space="preserve">_____________________________________________________________________________________________________</w:t>
    </w:r>
  </w:p>
  <w:p w:rsidR="00000000" w:rsidDel="00000000" w:rsidP="00000000" w:rsidRDefault="00000000" w:rsidRPr="00000000" w14:paraId="00000095">
    <w:pPr>
      <w:tabs>
        <w:tab w:val="center" w:leader="none" w:pos="4419"/>
        <w:tab w:val="right" w:leader="none" w:pos="8838"/>
      </w:tabs>
      <w:spacing w:line="240" w:lineRule="auto"/>
      <w:jc w:val="center"/>
      <w:rPr>
        <w:b w:val="1"/>
        <w:bCs w:val="1"/>
        <w:color w:val="000000"/>
        <w:sz w:val="16"/>
        <w:szCs w:val="16"/>
      </w:rPr>
    </w:pPr>
    <w:r w:rsidDel="00000000" w:rsidR="00000000" w:rsidRPr="00000000">
      <w:rPr>
        <w:b w:val="1"/>
        <w:bCs w:val="1"/>
        <w:color w:val="000000"/>
        <w:sz w:val="16"/>
        <w:szCs w:val="16"/>
        <w:rtl w:val="0"/>
      </w:rPr>
      <w:t xml:space="preserve">DEFENSORIA PÚBLICA DO ESTADO DO PARANÁ</w:t>
    </w:r>
  </w:p>
  <w:p w:rsidR="00000000" w:rsidDel="00000000" w:rsidP="00000000" w:rsidRDefault="00000000" w:rsidRPr="00000000" w14:paraId="00000096">
    <w:pPr>
      <w:tabs>
        <w:tab w:val="center" w:leader="none" w:pos="4419"/>
        <w:tab w:val="right" w:leader="none" w:pos="8838"/>
      </w:tabs>
      <w:spacing w:line="240" w:lineRule="auto"/>
      <w:jc w:val="center"/>
      <w:rPr>
        <w:i w:val="1"/>
        <w:iCs w:val="1"/>
        <w:color w:val="000000"/>
        <w:sz w:val="16"/>
        <w:szCs w:val="16"/>
      </w:rPr>
    </w:pPr>
    <w:r w:rsidDel="00000000" w:rsidR="00000000" w:rsidRPr="00000000">
      <w:rPr>
        <w:i w:val="1"/>
        <w:iCs w:val="1"/>
        <w:color w:val="000000"/>
        <w:sz w:val="16"/>
        <w:szCs w:val="16"/>
        <w:rtl w:val="0"/>
      </w:rPr>
      <w:t xml:space="preserve">Rua Mateus Leme, nº 1908 – Centro Cívico – Curitiba/Paraná. CEP 80.530-010. Telefone: (41) 3313-7380</w:t>
    </w:r>
  </w:p>
  <w:p w:rsidR="00000000" w:rsidDel="00000000" w:rsidP="00000000" w:rsidRDefault="00000000" w:rsidRPr="00000000" w14:paraId="00000097">
    <w:pPr>
      <w:tabs>
        <w:tab w:val="center" w:leader="none" w:pos="4419"/>
        <w:tab w:val="right" w:leader="none" w:pos="8838"/>
      </w:tabs>
      <w:spacing w:line="240" w:lineRule="auto"/>
      <w:jc w:val="center"/>
      <w:rPr>
        <w:i w:val="1"/>
        <w:i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EDITAL DE PREGÃO ELETRÔNICO N.º 900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1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2/202</w:t>
    </w:r>
    <w:bookmarkStart w:colFirst="0" w:colLast="0" w:name="bookmark=id.wbmvu6dmyoal" w:id="2"/>
    <w:bookmarkEnd w:id="2"/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6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– Protocolo n.º 25.0.000005049-3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tabs>
        <w:tab w:val="center" w:leader="none" w:pos="4419"/>
        <w:tab w:val="right" w:leader="none" w:pos="8838"/>
      </w:tabs>
      <w:spacing w:line="240" w:lineRule="auto"/>
      <w:jc w:val="center"/>
      <w:rPr>
        <w:i w:val="1"/>
        <w:iCs w:val="1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tabs>
        <w:tab w:val="center" w:leader="none" w:pos="4419"/>
        <w:tab w:val="right" w:leader="none" w:pos="8838"/>
      </w:tabs>
      <w:spacing w:line="240" w:lineRule="auto"/>
      <w:jc w:val="right"/>
      <w:rPr>
        <w:b w:val="1"/>
        <w:bCs w:val="1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Página </w:t>
    </w:r>
    <w:r w:rsidDel="00000000" w:rsidR="00000000" w:rsidRPr="00000000">
      <w:rPr>
        <w:b w:val="1"/>
        <w:bCs w:val="1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20"/>
        <w:szCs w:val="20"/>
        <w:rtl w:val="0"/>
      </w:rPr>
      <w:t xml:space="preserve"> de </w:t>
    </w:r>
    <w:r w:rsidDel="00000000" w:rsidR="00000000" w:rsidRPr="00000000">
      <w:rPr>
        <w:b w:val="1"/>
        <w:bCs w:val="1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spacing w:line="240" w:lineRule="auto"/>
      <w:rPr>
        <w:b w:val="1"/>
        <w:bCs w:val="1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</wp:posOffset>
          </wp:positionH>
          <wp:positionV relativeFrom="paragraph">
            <wp:posOffset>40951</wp:posOffset>
          </wp:positionV>
          <wp:extent cx="1517650" cy="628015"/>
          <wp:effectExtent b="0" l="0" r="0" t="0"/>
          <wp:wrapNone/>
          <wp:docPr descr="Uma imagem contendo Ícone&#10;&#10;Descrição gerada automaticamente" id="540262271" name="image1.png"/>
          <a:graphic>
            <a:graphicData uri="http://schemas.openxmlformats.org/drawingml/2006/picture">
              <pic:pic>
                <pic:nvPicPr>
                  <pic:cNvPr descr="Uma imagem contendo Ícone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7650" cy="6280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E">
    <w:pPr>
      <w:spacing w:line="240" w:lineRule="auto"/>
      <w:rPr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spacing w:line="240" w:lineRule="auto"/>
      <w:ind w:left="1276" w:firstLine="0"/>
      <w:jc w:val="right"/>
      <w:rPr>
        <w:b w:val="1"/>
        <w:bCs w:val="1"/>
        <w:sz w:val="16"/>
        <w:szCs w:val="16"/>
      </w:rPr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Diretoria de Contratações</w:t>
    </w:r>
  </w:p>
  <w:p w:rsidR="00000000" w:rsidDel="00000000" w:rsidP="00000000" w:rsidRDefault="00000000" w:rsidRPr="00000000" w14:paraId="00000090">
    <w:pPr>
      <w:spacing w:after="0" w:before="0" w:line="240" w:lineRule="auto"/>
      <w:ind w:left="1276" w:right="0" w:firstLine="0"/>
      <w:jc w:val="right"/>
      <w:rPr>
        <w:b w:val="1"/>
        <w:bCs w:val="1"/>
        <w:sz w:val="16"/>
        <w:szCs w:val="16"/>
      </w:rPr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Coordenadoria de Contratações</w:t>
    </w:r>
  </w:p>
  <w:p w:rsidR="00000000" w:rsidDel="00000000" w:rsidP="00000000" w:rsidRDefault="00000000" w:rsidRPr="00000000" w14:paraId="00000091">
    <w:pPr>
      <w:spacing w:after="0" w:before="0" w:line="240" w:lineRule="auto"/>
      <w:ind w:left="1276" w:right="0" w:firstLine="0"/>
      <w:jc w:val="right"/>
      <w:rPr>
        <w:b w:val="1"/>
        <w:b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pBdr>
        <w:bottom w:color="000000" w:space="1" w:sz="4" w:val="single"/>
      </w:pBdr>
      <w:tabs>
        <w:tab w:val="center" w:leader="none" w:pos="4419"/>
        <w:tab w:val="right" w:leader="none" w:pos="8838"/>
      </w:tabs>
      <w:spacing w:line="240" w:lineRule="auto"/>
      <w:jc w:val="center"/>
      <w:rPr>
        <w:rFonts w:ascii="Bookman Old Style" w:cs="Bookman Old Style" w:eastAsia="Bookman Old Style" w:hAnsi="Bookman Old Style"/>
        <w:sz w:val="2"/>
        <w:szCs w:val="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>
        <w:spacing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tabs>
        <w:tab w:val="left" w:leader="none" w:pos="1305"/>
      </w:tabs>
      <w:spacing w:line="276" w:lineRule="auto"/>
      <w:ind w:left="0" w:firstLine="0"/>
      <w:jc w:val="both"/>
    </w:pPr>
    <w:rPr>
      <w:b w:val="1"/>
      <w:bCs w:val="1"/>
    </w:rPr>
  </w:style>
  <w:style w:type="paragraph" w:styleId="Heading2">
    <w:name w:val="heading 2"/>
    <w:basedOn w:val="Normal"/>
    <w:next w:val="Normal"/>
    <w:pPr>
      <w:widowControl w:val="0"/>
      <w:spacing w:line="276" w:lineRule="auto"/>
      <w:ind w:left="0" w:firstLine="0"/>
      <w:jc w:val="both"/>
    </w:pPr>
    <w:rPr/>
  </w:style>
  <w:style w:type="paragraph" w:styleId="Heading3">
    <w:name w:val="heading 3"/>
    <w:basedOn w:val="Normal"/>
    <w:next w:val="Normal"/>
    <w:pPr>
      <w:widowControl w:val="0"/>
      <w:spacing w:line="276" w:lineRule="auto"/>
      <w:ind w:left="709" w:hanging="709"/>
      <w:jc w:val="both"/>
    </w:pPr>
    <w:rPr/>
  </w:style>
  <w:style w:type="paragraph" w:styleId="Heading4">
    <w:name w:val="heading 4"/>
    <w:basedOn w:val="Normal"/>
    <w:next w:val="Normal"/>
    <w:pPr>
      <w:widowControl w:val="0"/>
      <w:spacing w:line="276" w:lineRule="auto"/>
      <w:ind w:left="1418" w:hanging="1418"/>
      <w:jc w:val="both"/>
    </w:pPr>
    <w:rPr/>
  </w:style>
  <w:style w:type="paragraph" w:styleId="Heading5">
    <w:name w:val="heading 5"/>
    <w:basedOn w:val="Normal"/>
    <w:next w:val="Normal"/>
    <w:pPr>
      <w:widowControl w:val="0"/>
      <w:spacing w:line="276" w:lineRule="auto"/>
      <w:ind w:left="1418" w:hanging="1418"/>
      <w:jc w:val="both"/>
    </w:pPr>
    <w:rPr/>
  </w:style>
  <w:style w:type="paragraph" w:styleId="Heading6">
    <w:name w:val="heading 6"/>
    <w:basedOn w:val="Normal"/>
    <w:next w:val="Normal"/>
    <w:pPr>
      <w:keepNext w:val="1"/>
      <w:spacing w:line="360" w:lineRule="auto"/>
      <w:ind w:left="2835" w:firstLine="0"/>
      <w:jc w:val="both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aliases w:val="DPE Título 7"/>
    <w:basedOn w:val="Normal"/>
    <w:next w:val="Normal"/>
    <w:link w:val="Ttulo7Char"/>
    <w:uiPriority w:val="9"/>
    <w:semiHidden w:val="1"/>
    <w:unhideWhenUsed w:val="1"/>
    <w:qFormat w:val="1"/>
    <w:rsid w:val="00273402"/>
    <w:pPr>
      <w:keepNext w:val="1"/>
      <w:keepLines w:val="1"/>
      <w:numPr>
        <w:ilvl w:val="6"/>
        <w:numId w:val="1"/>
      </w:numPr>
      <w:spacing w:before="40"/>
      <w:outlineLvl w:val="6"/>
    </w:pPr>
    <w:rPr>
      <w:rFonts w:asciiTheme="majorHAnsi" w:cstheme="majorBidi" w:eastAsiaTheme="majorEastAsia" w:hAnsiTheme="majorHAnsi"/>
      <w:i w:val="1"/>
      <w:iCs w:val="1"/>
      <w:color w:val="0a2f40" w:themeColor="accent1" w:themeShade="00007F"/>
    </w:rPr>
  </w:style>
  <w:style w:type="paragraph" w:styleId="Ttulo8">
    <w:name w:val="heading 8"/>
    <w:aliases w:val="DPE Título 8"/>
    <w:basedOn w:val="Normal"/>
    <w:next w:val="Normal"/>
    <w:link w:val="Ttulo8Char"/>
    <w:uiPriority w:val="9"/>
    <w:semiHidden w:val="1"/>
    <w:unhideWhenUsed w:val="1"/>
    <w:qFormat w:val="1"/>
    <w:rsid w:val="00273402"/>
    <w:pPr>
      <w:keepNext w:val="1"/>
      <w:keepLines w:val="1"/>
      <w:numPr>
        <w:ilvl w:val="7"/>
        <w:numId w:val="1"/>
      </w:numPr>
      <w:spacing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aliases w:val="DPE Título 9"/>
    <w:basedOn w:val="Normal"/>
    <w:next w:val="Normal"/>
    <w:link w:val="Ttulo9Char"/>
    <w:uiPriority w:val="9"/>
    <w:semiHidden w:val="1"/>
    <w:unhideWhenUsed w:val="1"/>
    <w:qFormat w:val="1"/>
    <w:rsid w:val="00273402"/>
    <w:pPr>
      <w:keepNext w:val="1"/>
      <w:keepLines w:val="1"/>
      <w:numPr>
        <w:ilvl w:val="8"/>
        <w:numId w:val="1"/>
      </w:numPr>
      <w:spacing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aliases w:val="DPE Título 1 Char"/>
    <w:link w:val="Ttulo1"/>
    <w:uiPriority w:val="9"/>
    <w:rsid w:val="00FF10DD"/>
    <w:rPr>
      <w:rFonts w:ascii="Arial" w:cs="Arial" w:hAnsi="Arial"/>
      <w:b w:val="1"/>
      <w:sz w:val="24"/>
      <w:szCs w:val="24"/>
      <w:lang w:eastAsia="en-US"/>
    </w:rPr>
  </w:style>
  <w:style w:type="character" w:styleId="Ttulo2Char" w:customStyle="1">
    <w:name w:val="Título 2 Char"/>
    <w:aliases w:val="DPE Título 2 Char"/>
    <w:link w:val="Ttulo2"/>
    <w:uiPriority w:val="9"/>
    <w:rsid w:val="004921AF"/>
    <w:rPr>
      <w:rFonts w:ascii="Arial" w:hAnsi="Arial"/>
      <w:bCs w:val="1"/>
      <w:sz w:val="24"/>
      <w:szCs w:val="26"/>
      <w:lang w:eastAsia="x-none" w:val="x-none"/>
    </w:rPr>
  </w:style>
  <w:style w:type="character" w:styleId="Ttulo3Char" w:customStyle="1">
    <w:name w:val="Título 3 Char"/>
    <w:aliases w:val="DPE Título 3 Char"/>
    <w:link w:val="Ttulo3"/>
    <w:uiPriority w:val="9"/>
    <w:rsid w:val="00EA065E"/>
    <w:rPr>
      <w:rFonts w:ascii="Arial" w:hAnsi="Arial"/>
      <w:bCs w:val="1"/>
      <w:sz w:val="24"/>
      <w:szCs w:val="26"/>
      <w:lang w:eastAsia="x-none" w:val="x-none"/>
    </w:rPr>
  </w:style>
  <w:style w:type="character" w:styleId="Ttulo4Char" w:customStyle="1">
    <w:name w:val="Título 4 Char"/>
    <w:aliases w:val="DPE Título 4 Char"/>
    <w:link w:val="Ttulo4"/>
    <w:rsid w:val="009821CA"/>
    <w:rPr>
      <w:rFonts w:ascii="Arial" w:hAnsi="Arial"/>
      <w:bCs w:val="1"/>
      <w:sz w:val="24"/>
      <w:szCs w:val="26"/>
      <w:lang w:eastAsia="x-none" w:val="x-none"/>
    </w:rPr>
  </w:style>
  <w:style w:type="character" w:styleId="Ttulo5Char" w:customStyle="1">
    <w:name w:val="Título 5 Char"/>
    <w:aliases w:val="DPE Título 5 Char"/>
    <w:link w:val="Ttulo5"/>
    <w:rsid w:val="00A33266"/>
    <w:rPr>
      <w:rFonts w:ascii="Arial" w:hAnsi="Arial"/>
      <w:bCs w:val="1"/>
      <w:sz w:val="24"/>
      <w:szCs w:val="26"/>
      <w:lang w:eastAsia="x-none" w:val="x-none"/>
    </w:rPr>
  </w:style>
  <w:style w:type="character" w:styleId="Ttulo6Char" w:customStyle="1">
    <w:name w:val="Título 6 Char"/>
    <w:aliases w:val="DPE Título 6 Char"/>
    <w:link w:val="Ttulo6"/>
    <w:rsid w:val="00083A30"/>
    <w:rPr>
      <w:rFonts w:ascii="Arial" w:eastAsia="Times New Roman" w:hAnsi="Arial"/>
      <w:b w:val="1"/>
      <w:color w:val="000000"/>
      <w:sz w:val="24"/>
      <w:lang w:eastAsia="ar-SA" w:val="x-none"/>
    </w:rPr>
  </w:style>
  <w:style w:type="paragraph" w:styleId="Textodebalo">
    <w:name w:val="Balloon Text"/>
    <w:basedOn w:val="Normal"/>
    <w:link w:val="TextodebaloChar"/>
    <w:unhideWhenUsed w:val="1"/>
    <w:rsid w:val="000B1B30"/>
    <w:pPr>
      <w:spacing w:line="240" w:lineRule="auto"/>
    </w:pPr>
    <w:rPr>
      <w:rFonts w:ascii="Tahoma" w:hAnsi="Tahoma"/>
      <w:sz w:val="16"/>
      <w:szCs w:val="16"/>
      <w:lang w:eastAsia="x-none" w:val="x-none"/>
    </w:rPr>
  </w:style>
  <w:style w:type="character" w:styleId="TextodebaloChar" w:customStyle="1">
    <w:name w:val="Texto de balão Char"/>
    <w:link w:val="Textodebalo"/>
    <w:rsid w:val="000B1B30"/>
    <w:rPr>
      <w:rFonts w:ascii="Tahoma" w:cs="Tahoma" w:hAnsi="Tahoma"/>
      <w:sz w:val="16"/>
      <w:szCs w:val="16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 w:val="1"/>
    <w:rsid w:val="008E593A"/>
    <w:pPr>
      <w:ind w:left="720"/>
      <w:contextualSpacing w:val="1"/>
    </w:pPr>
  </w:style>
  <w:style w:type="character" w:styleId="Refdecomentrio">
    <w:name w:val="annotation reference"/>
    <w:semiHidden w:val="1"/>
    <w:unhideWhenUsed w:val="1"/>
    <w:qFormat w:val="1"/>
    <w:rsid w:val="00B847D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 w:val="1"/>
    <w:qFormat w:val="1"/>
    <w:rsid w:val="00B847D6"/>
    <w:rPr>
      <w:sz w:val="20"/>
      <w:szCs w:val="20"/>
      <w:lang w:val="x-none"/>
    </w:rPr>
  </w:style>
  <w:style w:type="character" w:styleId="TextodecomentrioChar" w:customStyle="1">
    <w:name w:val="Texto de comentário Char"/>
    <w:link w:val="Textodecomentrio"/>
    <w:qFormat w:val="1"/>
    <w:rsid w:val="00B847D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 w:val="1"/>
    <w:unhideWhenUsed w:val="1"/>
    <w:rsid w:val="00B847D6"/>
    <w:rPr>
      <w:b w:val="1"/>
      <w:bCs w:val="1"/>
    </w:rPr>
  </w:style>
  <w:style w:type="character" w:styleId="AssuntodocomentrioChar" w:customStyle="1">
    <w:name w:val="Assunto do comentário Char"/>
    <w:link w:val="Assuntodocomentrio"/>
    <w:semiHidden w:val="1"/>
    <w:rsid w:val="00B847D6"/>
    <w:rPr>
      <w:b w:val="1"/>
      <w:bCs w:val="1"/>
      <w:lang w:eastAsia="en-US"/>
    </w:rPr>
  </w:style>
  <w:style w:type="table" w:styleId="Tabelacomgrade">
    <w:name w:val="Table Grid"/>
    <w:basedOn w:val="Tabelanormal"/>
    <w:uiPriority w:val="39"/>
    <w:rsid w:val="00D20C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uiPriority w:val="99"/>
    <w:unhideWhenUsed w:val="1"/>
    <w:rsid w:val="00D262C3"/>
    <w:rPr>
      <w:color w:val="0000ff"/>
      <w:u w:val="single"/>
    </w:rPr>
  </w:style>
  <w:style w:type="character" w:styleId="HiperlinkVisitado">
    <w:name w:val="FollowedHyperlink"/>
    <w:uiPriority w:val="99"/>
    <w:semiHidden w:val="1"/>
    <w:unhideWhenUsed w:val="1"/>
    <w:rsid w:val="00B244D5"/>
    <w:rPr>
      <w:color w:val="800080"/>
      <w:u w:val="single"/>
    </w:rPr>
  </w:style>
  <w:style w:type="paragraph" w:styleId="Sumrio1">
    <w:name w:val="toc 1"/>
    <w:basedOn w:val="Normal"/>
    <w:next w:val="Normal"/>
    <w:autoRedefine w:val="1"/>
    <w:uiPriority w:val="39"/>
    <w:unhideWhenUsed w:val="1"/>
    <w:rsid w:val="00FB52D7"/>
    <w:pPr>
      <w:tabs>
        <w:tab w:val="right" w:leader="dot" w:pos="9061"/>
      </w:tabs>
      <w:spacing w:after="120" w:before="120" w:line="276" w:lineRule="auto"/>
    </w:pPr>
    <w:rPr>
      <w:rFonts w:cs="Arial"/>
      <w:caps w:val="1"/>
      <w:noProof w:val="1"/>
      <w:sz w:val="20"/>
      <w:szCs w:val="20"/>
    </w:rPr>
  </w:style>
  <w:style w:type="paragraph" w:styleId="Sumrio2">
    <w:name w:val="toc 2"/>
    <w:basedOn w:val="Normal"/>
    <w:next w:val="Normal"/>
    <w:autoRedefine w:val="1"/>
    <w:uiPriority w:val="39"/>
    <w:unhideWhenUsed w:val="1"/>
    <w:rsid w:val="00CE0985"/>
    <w:pPr>
      <w:ind w:left="240"/>
    </w:pPr>
    <w:rPr>
      <w:rFonts w:asciiTheme="minorHAnsi" w:hAnsiTheme="minorHAnsi"/>
      <w:smallCaps w:val="1"/>
      <w:sz w:val="20"/>
      <w:szCs w:val="20"/>
    </w:rPr>
  </w:style>
  <w:style w:type="paragraph" w:styleId="Sumrio3">
    <w:name w:val="toc 3"/>
    <w:basedOn w:val="Normal"/>
    <w:next w:val="Normal"/>
    <w:autoRedefine w:val="1"/>
    <w:uiPriority w:val="39"/>
    <w:unhideWhenUsed w:val="1"/>
    <w:rsid w:val="00B9116A"/>
    <w:pPr>
      <w:ind w:left="480"/>
    </w:pPr>
    <w:rPr>
      <w:rFonts w:asciiTheme="minorHAnsi" w:hAnsiTheme="minorHAnsi"/>
      <w:i w:val="1"/>
      <w:iCs w:val="1"/>
      <w:sz w:val="20"/>
      <w:szCs w:val="20"/>
    </w:rPr>
  </w:style>
  <w:style w:type="paragraph" w:styleId="TTULOCENTRAL" w:customStyle="1">
    <w:name w:val="TÍTULO CENTRAL"/>
    <w:basedOn w:val="Normal"/>
    <w:qFormat w:val="1"/>
    <w:rsid w:val="00B9116A"/>
    <w:pPr>
      <w:spacing w:after="120" w:line="240" w:lineRule="auto"/>
      <w:jc w:val="center"/>
    </w:pPr>
    <w:rPr>
      <w:rFonts w:cs="Arial" w:eastAsia="Times New Roman"/>
      <w:b w:val="1"/>
      <w:szCs w:val="24"/>
      <w:lang w:eastAsia="pt-BR"/>
    </w:rPr>
  </w:style>
  <w:style w:type="paragraph" w:styleId="DPEASSINATURANOME" w:customStyle="1">
    <w:name w:val="DPE ASSINATURA (NOME)"/>
    <w:basedOn w:val="Assinatura"/>
    <w:next w:val="DPEASSINATURACARGOFUNOSETOR"/>
    <w:qFormat w:val="1"/>
    <w:rsid w:val="00521C6A"/>
    <w:pPr>
      <w:ind w:left="0"/>
      <w:jc w:val="center"/>
    </w:pPr>
    <w:rPr>
      <w:b w:val="1"/>
      <w:bCs w:val="1"/>
      <w:caps w:val="1"/>
    </w:rPr>
  </w:style>
  <w:style w:type="paragraph" w:styleId="TextosemFormatao">
    <w:name w:val="Plain Text"/>
    <w:basedOn w:val="Normal"/>
    <w:link w:val="TextosemFormataoChar"/>
    <w:uiPriority w:val="99"/>
    <w:semiHidden w:val="1"/>
    <w:unhideWhenUsed w:val="1"/>
    <w:rsid w:val="00B779B8"/>
    <w:rPr>
      <w:rFonts w:ascii="Courier New" w:hAnsi="Courier New"/>
      <w:sz w:val="20"/>
      <w:szCs w:val="20"/>
      <w:lang w:val="x-none"/>
    </w:rPr>
  </w:style>
  <w:style w:type="character" w:styleId="TextosemFormataoChar" w:customStyle="1">
    <w:name w:val="Texto sem Formatação Char"/>
    <w:link w:val="TextosemFormatao"/>
    <w:uiPriority w:val="99"/>
    <w:semiHidden w:val="1"/>
    <w:rsid w:val="00B779B8"/>
    <w:rPr>
      <w:rFonts w:ascii="Courier New" w:cs="Courier New" w:hAnsi="Courier New"/>
      <w:lang w:eastAsia="en-US"/>
    </w:rPr>
  </w:style>
  <w:style w:type="paragraph" w:styleId="Assinatura">
    <w:name w:val="Signature"/>
    <w:basedOn w:val="Normal"/>
    <w:link w:val="AssinaturaChar"/>
    <w:uiPriority w:val="99"/>
    <w:semiHidden w:val="1"/>
    <w:unhideWhenUsed w:val="1"/>
    <w:qFormat w:val="1"/>
    <w:rsid w:val="00521C6A"/>
    <w:pPr>
      <w:spacing w:line="240" w:lineRule="auto"/>
      <w:ind w:left="4252"/>
    </w:pPr>
  </w:style>
  <w:style w:type="paragraph" w:styleId="DPEASSINATURACARGOFUNOSETOR" w:customStyle="1">
    <w:name w:val="DPE ASSINATURA (CARGO/FUNÇÃO/SETOR)"/>
    <w:basedOn w:val="Normal"/>
    <w:qFormat w:val="1"/>
    <w:rsid w:val="00521C6A"/>
    <w:pPr>
      <w:jc w:val="center"/>
    </w:pPr>
  </w:style>
  <w:style w:type="character" w:styleId="AssinaturaChar" w:customStyle="1">
    <w:name w:val="Assinatura Char"/>
    <w:basedOn w:val="Fontepargpadro"/>
    <w:link w:val="Assinatura"/>
    <w:uiPriority w:val="99"/>
    <w:semiHidden w:val="1"/>
    <w:rsid w:val="00521C6A"/>
    <w:rPr>
      <w:rFonts w:ascii="Arial" w:hAnsi="Arial"/>
      <w:sz w:val="24"/>
      <w:szCs w:val="22"/>
      <w:lang w:eastAsia="en-US"/>
    </w:rPr>
  </w:style>
  <w:style w:type="paragraph" w:styleId="DPECorpodetexto15" w:customStyle="1">
    <w:name w:val="DPE Corpo de texto 1.5"/>
    <w:basedOn w:val="Normal"/>
    <w:qFormat w:val="1"/>
    <w:rsid w:val="00521C6A"/>
    <w:pPr>
      <w:spacing w:line="360" w:lineRule="auto"/>
      <w:ind w:firstLine="709"/>
    </w:pPr>
  </w:style>
  <w:style w:type="paragraph" w:styleId="DPECorpodetexto115" w:customStyle="1">
    <w:name w:val="DPE Corpo de texto 1.15"/>
    <w:basedOn w:val="DPECorpodetexto15"/>
    <w:qFormat w:val="1"/>
    <w:rsid w:val="00846A34"/>
    <w:pPr>
      <w:spacing w:line="276" w:lineRule="auto"/>
    </w:pPr>
  </w:style>
  <w:style w:type="paragraph" w:styleId="Numerada2">
    <w:name w:val="List Number 2"/>
    <w:basedOn w:val="Normal"/>
    <w:uiPriority w:val="99"/>
    <w:unhideWhenUsed w:val="1"/>
    <w:rsid w:val="0096055A"/>
    <w:pPr>
      <w:numPr>
        <w:numId w:val="4"/>
      </w:numPr>
      <w:contextualSpacing w:val="1"/>
    </w:pPr>
  </w:style>
  <w:style w:type="paragraph" w:styleId="Sumrio4">
    <w:name w:val="toc 4"/>
    <w:basedOn w:val="Normal"/>
    <w:next w:val="Normal"/>
    <w:autoRedefine w:val="1"/>
    <w:uiPriority w:val="39"/>
    <w:unhideWhenUsed w:val="1"/>
    <w:rsid w:val="00846A34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 w:val="1"/>
    <w:uiPriority w:val="39"/>
    <w:unhideWhenUsed w:val="1"/>
    <w:rsid w:val="00846A34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 w:val="1"/>
    <w:uiPriority w:val="39"/>
    <w:unhideWhenUsed w:val="1"/>
    <w:rsid w:val="00846A34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 w:val="1"/>
    <w:uiPriority w:val="39"/>
    <w:unhideWhenUsed w:val="1"/>
    <w:rsid w:val="00846A34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 w:val="1"/>
    <w:uiPriority w:val="39"/>
    <w:unhideWhenUsed w:val="1"/>
    <w:rsid w:val="00846A34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 w:val="1"/>
    <w:uiPriority w:val="39"/>
    <w:unhideWhenUsed w:val="1"/>
    <w:rsid w:val="00846A34"/>
    <w:pPr>
      <w:ind w:left="1920"/>
    </w:pPr>
    <w:rPr>
      <w:rFonts w:asciiTheme="minorHAnsi" w:hAnsiTheme="minorHAnsi"/>
      <w:sz w:val="18"/>
      <w:szCs w:val="18"/>
    </w:rPr>
  </w:style>
  <w:style w:type="character" w:styleId="TextodoEspaoReservado">
    <w:name w:val="Placeholder Text"/>
    <w:basedOn w:val="Fontepargpadro"/>
    <w:uiPriority w:val="99"/>
    <w:semiHidden w:val="1"/>
    <w:rsid w:val="00042BA7"/>
    <w:rPr>
      <w:color w:val="666666"/>
    </w:rPr>
  </w:style>
  <w:style w:type="paragraph" w:styleId="DPEData" w:customStyle="1">
    <w:name w:val="DPE Data"/>
    <w:basedOn w:val="DPECorpodetexto15"/>
    <w:next w:val="DPECorpodetexto15"/>
    <w:qFormat w:val="1"/>
    <w:rsid w:val="00EB2547"/>
    <w:pPr>
      <w:ind w:firstLine="0"/>
    </w:pPr>
  </w:style>
  <w:style w:type="character" w:styleId="nfaseIntensa">
    <w:name w:val="Intense Emphasis"/>
    <w:basedOn w:val="Fontepargpadro"/>
    <w:uiPriority w:val="21"/>
    <w:qFormat w:val="1"/>
    <w:rsid w:val="00D11BD5"/>
    <w:rPr>
      <w:i w:val="1"/>
      <w:iCs w:val="1"/>
      <w:color w:val="156082" w:themeColor="accent1"/>
    </w:rPr>
  </w:style>
  <w:style w:type="character" w:styleId="Fontepargpadro1" w:customStyle="1">
    <w:name w:val="Fonte parág. padrão1"/>
    <w:rsid w:val="00083A30"/>
  </w:style>
  <w:style w:type="paragraph" w:styleId="Ttulo10" w:customStyle="1">
    <w:name w:val="Título1"/>
    <w:basedOn w:val="Normal"/>
    <w:next w:val="Corpodetexto"/>
    <w:rsid w:val="00083A30"/>
    <w:pPr>
      <w:keepNext w:val="1"/>
      <w:suppressAutoHyphens w:val="1"/>
      <w:spacing w:after="120" w:before="240" w:line="240" w:lineRule="auto"/>
    </w:pPr>
    <w:rPr>
      <w:rFonts w:cs="Mangal" w:eastAsia="Arial Unicode MS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rsid w:val="00083A30"/>
    <w:pPr>
      <w:suppressAutoHyphens w:val="1"/>
      <w:spacing w:line="240" w:lineRule="auto"/>
      <w:jc w:val="both"/>
    </w:pPr>
    <w:rPr>
      <w:rFonts w:ascii="Arial Narrow" w:eastAsia="Times New Roman" w:hAnsi="Arial Narrow"/>
      <w:b w:val="1"/>
      <w:sz w:val="28"/>
      <w:szCs w:val="20"/>
      <w:lang w:eastAsia="ar-SA" w:val="x-none"/>
    </w:rPr>
  </w:style>
  <w:style w:type="character" w:styleId="CorpodetextoChar" w:customStyle="1">
    <w:name w:val="Corpo de texto Char"/>
    <w:link w:val="Corpodetexto"/>
    <w:rsid w:val="00083A30"/>
    <w:rPr>
      <w:rFonts w:ascii="Arial Narrow" w:eastAsia="Times New Roman" w:hAnsi="Arial Narrow"/>
      <w:b w:val="1"/>
      <w:sz w:val="28"/>
      <w:lang w:eastAsia="ar-SA"/>
    </w:rPr>
  </w:style>
  <w:style w:type="paragraph" w:styleId="Lista">
    <w:name w:val="List"/>
    <w:basedOn w:val="Corpodetexto"/>
    <w:rsid w:val="00083A30"/>
    <w:rPr>
      <w:rFonts w:cs="Mangal"/>
    </w:rPr>
  </w:style>
  <w:style w:type="paragraph" w:styleId="Legenda1" w:customStyle="1">
    <w:name w:val="Legenda1"/>
    <w:basedOn w:val="Normal"/>
    <w:rsid w:val="00083A30"/>
    <w:pPr>
      <w:suppressLineNumbers w:val="1"/>
      <w:suppressAutoHyphens w:val="1"/>
      <w:spacing w:after="120" w:before="120" w:line="240" w:lineRule="auto"/>
    </w:pPr>
    <w:rPr>
      <w:rFonts w:ascii="Times New Roman" w:cs="Mangal" w:eastAsia="Times New Roman" w:hAnsi="Times New Roman"/>
      <w:i w:val="1"/>
      <w:iCs w:val="1"/>
      <w:szCs w:val="24"/>
      <w:lang w:eastAsia="ar-SA"/>
    </w:rPr>
  </w:style>
  <w:style w:type="paragraph" w:styleId="ndice" w:customStyle="1">
    <w:name w:val="Índice"/>
    <w:basedOn w:val="Normal"/>
    <w:rsid w:val="00083A30"/>
    <w:pPr>
      <w:suppressLineNumbers w:val="1"/>
      <w:suppressAutoHyphens w:val="1"/>
      <w:spacing w:line="240" w:lineRule="auto"/>
    </w:pPr>
    <w:rPr>
      <w:rFonts w:ascii="Times New Roman" w:cs="Mangal" w:eastAsia="Times New Roman" w:hAnsi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083A30"/>
    <w:pPr>
      <w:tabs>
        <w:tab w:val="center" w:pos="4419"/>
        <w:tab w:val="right" w:pos="8838"/>
      </w:tabs>
      <w:suppressAutoHyphens w:val="1"/>
      <w:spacing w:line="240" w:lineRule="auto"/>
    </w:pPr>
    <w:rPr>
      <w:rFonts w:ascii="Times New Roman" w:eastAsia="Times New Roman" w:hAnsi="Times New Roman"/>
      <w:sz w:val="20"/>
      <w:szCs w:val="20"/>
      <w:lang w:eastAsia="ar-SA" w:val="x-none"/>
    </w:rPr>
  </w:style>
  <w:style w:type="character" w:styleId="CabealhoChar" w:customStyle="1">
    <w:name w:val="Cabeçalho Char"/>
    <w:link w:val="Cabealho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odap">
    <w:name w:val="footer"/>
    <w:basedOn w:val="Normal"/>
    <w:link w:val="RodapChar"/>
    <w:uiPriority w:val="99"/>
    <w:rsid w:val="00083A30"/>
    <w:pPr>
      <w:tabs>
        <w:tab w:val="center" w:pos="4419"/>
        <w:tab w:val="right" w:pos="8838"/>
      </w:tabs>
      <w:suppressAutoHyphens w:val="1"/>
      <w:spacing w:line="240" w:lineRule="auto"/>
    </w:pPr>
    <w:rPr>
      <w:rFonts w:ascii="Times New Roman" w:eastAsia="Times New Roman" w:hAnsi="Times New Roman"/>
      <w:sz w:val="20"/>
      <w:szCs w:val="20"/>
      <w:lang w:eastAsia="ar-SA" w:val="x-none"/>
    </w:rPr>
  </w:style>
  <w:style w:type="character" w:styleId="RodapChar" w:customStyle="1">
    <w:name w:val="Rodapé Char"/>
    <w:link w:val="Rodap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ecuodecorpodetexto">
    <w:name w:val="Body Text Indent"/>
    <w:basedOn w:val="Normal"/>
    <w:link w:val="RecuodecorpodetextoChar"/>
    <w:rsid w:val="00083A30"/>
    <w:pPr>
      <w:suppressAutoHyphens w:val="1"/>
      <w:spacing w:line="360" w:lineRule="auto"/>
      <w:ind w:right="142" w:firstLine="3544"/>
      <w:jc w:val="both"/>
    </w:pPr>
    <w:rPr>
      <w:rFonts w:ascii="Times New Roman" w:eastAsia="Times New Roman" w:hAnsi="Times New Roman"/>
      <w:szCs w:val="20"/>
      <w:lang w:eastAsia="ar-SA" w:val="x-none"/>
    </w:rPr>
  </w:style>
  <w:style w:type="character" w:styleId="RecuodecorpodetextoChar" w:customStyle="1">
    <w:name w:val="Recuo de corpo de texto Char"/>
    <w:link w:val="Recuodecorpodetexto"/>
    <w:rsid w:val="00083A30"/>
    <w:rPr>
      <w:rFonts w:ascii="Times New Roman" w:eastAsia="Times New Roman" w:hAnsi="Times New Roman"/>
      <w:sz w:val="24"/>
      <w:lang w:eastAsia="ar-SA"/>
    </w:rPr>
  </w:style>
  <w:style w:type="paragraph" w:styleId="Corpodetexto21" w:customStyle="1">
    <w:name w:val="Corpo de texto 21"/>
    <w:basedOn w:val="Normal"/>
    <w:rsid w:val="00083A30"/>
    <w:pPr>
      <w:suppressAutoHyphens w:val="1"/>
      <w:spacing w:line="240" w:lineRule="auto"/>
      <w:jc w:val="both"/>
    </w:pPr>
    <w:rPr>
      <w:rFonts w:ascii="Arial Narrow" w:eastAsia="Times New Roman" w:hAnsi="Arial Narrow"/>
      <w:szCs w:val="20"/>
      <w:lang w:eastAsia="ar-SA"/>
    </w:rPr>
  </w:style>
  <w:style w:type="paragraph" w:styleId="Recuodecorpodetexto21" w:customStyle="1">
    <w:name w:val="Recuo de corpo de texto 21"/>
    <w:basedOn w:val="Normal"/>
    <w:rsid w:val="00083A30"/>
    <w:pPr>
      <w:suppressAutoHyphens w:val="1"/>
      <w:spacing w:line="240" w:lineRule="auto"/>
      <w:ind w:firstLine="3544"/>
      <w:jc w:val="both"/>
    </w:pPr>
    <w:rPr>
      <w:rFonts w:ascii="Arial Narrow" w:eastAsia="Times New Roman" w:hAnsi="Arial Narrow"/>
      <w:szCs w:val="20"/>
      <w:lang w:eastAsia="ar-SA"/>
    </w:rPr>
  </w:style>
  <w:style w:type="paragraph" w:styleId="Recuodecorpodetexto31" w:customStyle="1">
    <w:name w:val="Recuo de corpo de texto 31"/>
    <w:basedOn w:val="Normal"/>
    <w:rsid w:val="00083A30"/>
    <w:pPr>
      <w:suppressAutoHyphens w:val="1"/>
      <w:spacing w:line="240" w:lineRule="auto"/>
      <w:ind w:firstLine="3544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083A30"/>
    <w:pPr>
      <w:suppressAutoHyphens w:val="1"/>
      <w:spacing w:after="100" w:before="100" w:line="240" w:lineRule="auto"/>
    </w:pPr>
    <w:rPr>
      <w:rFonts w:ascii="Arial Unicode MS" w:eastAsia="Arial Unicode MS" w:hAnsi="Arial Unicode MS"/>
      <w:szCs w:val="20"/>
      <w:lang w:eastAsia="ar-SA"/>
    </w:rPr>
  </w:style>
  <w:style w:type="paragraph" w:styleId="PargrafoNormal" w:customStyle="1">
    <w:name w:val="Parágrafo Normal"/>
    <w:basedOn w:val="Normal"/>
    <w:rsid w:val="00083A30"/>
    <w:pPr>
      <w:suppressAutoHyphens w:val="1"/>
      <w:spacing w:after="60" w:line="360" w:lineRule="auto"/>
      <w:ind w:firstLine="1418"/>
      <w:jc w:val="both"/>
    </w:pPr>
    <w:rPr>
      <w:rFonts w:eastAsia="Times New Roman"/>
      <w:szCs w:val="20"/>
      <w:lang w:eastAsia="ar-SA"/>
    </w:rPr>
  </w:style>
  <w:style w:type="paragraph" w:styleId="Contedodetabela" w:customStyle="1">
    <w:name w:val="Conteúdo de tabela"/>
    <w:basedOn w:val="Normal"/>
    <w:rsid w:val="00083A30"/>
    <w:pPr>
      <w:suppressLineNumbers w:val="1"/>
      <w:suppressAutoHyphens w:val="1"/>
      <w:spacing w:line="240" w:lineRule="auto"/>
    </w:pPr>
    <w:rPr>
      <w:rFonts w:ascii="Times New Roman" w:eastAsia="Times New Roman" w:hAnsi="Times New Roman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083A30"/>
    <w:pPr>
      <w:suppressAutoHyphens w:val="1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ar-SA" w:val="x-none"/>
    </w:rPr>
  </w:style>
  <w:style w:type="character" w:styleId="Recuodecorpodetexto2Char" w:customStyle="1">
    <w:name w:val="Recuo de corpo de texto 2 Char"/>
    <w:link w:val="Recuodecorpodetexto2"/>
    <w:rsid w:val="00083A30"/>
    <w:rPr>
      <w:rFonts w:ascii="Times New Roman" w:eastAsia="Times New Roman" w:hAnsi="Times New Roman"/>
      <w:lang w:eastAsia="ar-SA"/>
    </w:rPr>
  </w:style>
  <w:style w:type="paragraph" w:styleId="Standard" w:customStyle="1">
    <w:name w:val="Standard"/>
    <w:rsid w:val="00083A30"/>
    <w:pPr>
      <w:suppressAutoHyphens w:val="1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Textbody" w:customStyle="1">
    <w:name w:val="Text body"/>
    <w:basedOn w:val="Standard"/>
    <w:rsid w:val="00083A30"/>
    <w:pPr>
      <w:tabs>
        <w:tab w:val="left" w:pos="2835"/>
      </w:tabs>
      <w:jc w:val="both"/>
    </w:pPr>
    <w:rPr>
      <w:b w:val="1"/>
      <w:sz w:val="28"/>
    </w:rPr>
  </w:style>
  <w:style w:type="character" w:styleId="Forte">
    <w:name w:val="Strong"/>
    <w:uiPriority w:val="22"/>
    <w:qFormat w:val="1"/>
    <w:rsid w:val="00083A30"/>
    <w:rPr>
      <w:b w:val="1"/>
      <w:bCs w:val="1"/>
    </w:rPr>
  </w:style>
  <w:style w:type="paragraph" w:styleId="P7" w:customStyle="1">
    <w:name w:val="P7"/>
    <w:basedOn w:val="Normal"/>
    <w:hidden w:val="1"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paragraph" w:styleId="P11" w:customStyle="1">
    <w:name w:val="P11"/>
    <w:basedOn w:val="Normal"/>
    <w:hidden w:val="1"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 w:val="1"/>
      <w:szCs w:val="20"/>
      <w:lang w:eastAsia="pt-BR"/>
    </w:rPr>
  </w:style>
  <w:style w:type="paragraph" w:styleId="P13" w:customStyle="1">
    <w:name w:val="P13"/>
    <w:basedOn w:val="Normal"/>
    <w:hidden w:val="1"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 w:val="1"/>
      <w:szCs w:val="20"/>
      <w:lang w:eastAsia="pt-BR"/>
    </w:rPr>
  </w:style>
  <w:style w:type="paragraph" w:styleId="Textodenotaderodap">
    <w:name w:val="footnote text"/>
    <w:basedOn w:val="Normal"/>
    <w:link w:val="TextodenotaderodapChar"/>
    <w:unhideWhenUsed w:val="1"/>
    <w:rsid w:val="00083A30"/>
    <w:pPr>
      <w:spacing w:line="240" w:lineRule="auto"/>
    </w:pPr>
    <w:rPr>
      <w:sz w:val="20"/>
      <w:szCs w:val="20"/>
      <w:lang w:val="x-none"/>
    </w:rPr>
  </w:style>
  <w:style w:type="character" w:styleId="TextodenotaderodapChar" w:customStyle="1">
    <w:name w:val="Texto de nota de rodapé Char"/>
    <w:link w:val="Textodenotaderodap"/>
    <w:qFormat w:val="1"/>
    <w:rsid w:val="00083A30"/>
    <w:rPr>
      <w:lang w:eastAsia="en-US"/>
    </w:rPr>
  </w:style>
  <w:style w:type="character" w:styleId="TtulodoLivro">
    <w:name w:val="Book Title"/>
    <w:uiPriority w:val="33"/>
    <w:qFormat w:val="1"/>
    <w:rsid w:val="00083A30"/>
    <w:rPr>
      <w:b w:val="1"/>
      <w:bCs w:val="1"/>
      <w:smallCaps w:val="1"/>
      <w:spacing w:val="5"/>
    </w:rPr>
  </w:style>
  <w:style w:type="character" w:styleId="Nmerodelinha">
    <w:name w:val="line number"/>
    <w:uiPriority w:val="99"/>
    <w:semiHidden w:val="1"/>
    <w:unhideWhenUsed w:val="1"/>
    <w:rsid w:val="0064381F"/>
  </w:style>
  <w:style w:type="paragraph" w:styleId="Default" w:customStyle="1">
    <w:name w:val="Default"/>
    <w:rsid w:val="00456C1E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character" w:styleId="st" w:customStyle="1">
    <w:name w:val="st"/>
    <w:rsid w:val="009E64B3"/>
  </w:style>
  <w:style w:type="character" w:styleId="nfase">
    <w:name w:val="Emphasis"/>
    <w:uiPriority w:val="20"/>
    <w:qFormat w:val="1"/>
    <w:rsid w:val="00BD127F"/>
    <w:rPr>
      <w:i w:val="1"/>
      <w:iCs w:val="1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977E39"/>
    <w:pPr>
      <w:spacing w:before="240" w:line="259" w:lineRule="auto"/>
      <w:jc w:val="left"/>
      <w:outlineLvl w:val="9"/>
    </w:pPr>
    <w:rPr>
      <w:rFonts w:ascii="Calibri Light" w:hAnsi="Calibri Light"/>
      <w:b w:val="0"/>
      <w:bCs w:val="1"/>
      <w:caps w:val="1"/>
      <w:color w:val="2e74b5"/>
      <w:sz w:val="32"/>
      <w:szCs w:val="32"/>
      <w:lang w:eastAsia="pt-B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65082B"/>
    <w:rPr>
      <w:color w:val="605e5c"/>
      <w:shd w:color="auto" w:fill="e1dfdd" w:val="clear"/>
    </w:rPr>
  </w:style>
  <w:style w:type="character" w:styleId="Ttulo7Char" w:customStyle="1">
    <w:name w:val="Título 7 Char"/>
    <w:aliases w:val="DPE Título 7 Char"/>
    <w:basedOn w:val="Fontepargpadro"/>
    <w:link w:val="Ttulo7"/>
    <w:uiPriority w:val="9"/>
    <w:semiHidden w:val="1"/>
    <w:rsid w:val="00273402"/>
    <w:rPr>
      <w:rFonts w:asciiTheme="majorHAnsi" w:cstheme="majorBidi" w:eastAsiaTheme="majorEastAsia" w:hAnsiTheme="majorHAnsi"/>
      <w:i w:val="1"/>
      <w:iCs w:val="1"/>
      <w:color w:val="0a2f40" w:themeColor="accent1" w:themeShade="00007F"/>
      <w:sz w:val="24"/>
      <w:szCs w:val="22"/>
      <w:lang w:eastAsia="en-US"/>
    </w:rPr>
  </w:style>
  <w:style w:type="character" w:styleId="Ttulo8Char" w:customStyle="1">
    <w:name w:val="Título 8 Char"/>
    <w:aliases w:val="DPE Título 8 Char"/>
    <w:basedOn w:val="Fontepargpadro"/>
    <w:link w:val="Ttulo8"/>
    <w:uiPriority w:val="9"/>
    <w:semiHidden w:val="1"/>
    <w:rsid w:val="00273402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har" w:customStyle="1">
    <w:name w:val="Título 9 Char"/>
    <w:aliases w:val="DPE Título 9 Char"/>
    <w:basedOn w:val="Fontepargpadro"/>
    <w:link w:val="Ttulo9"/>
    <w:uiPriority w:val="9"/>
    <w:semiHidden w:val="1"/>
    <w:rsid w:val="00273402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DPETTULOANEXO" w:customStyle="1">
    <w:name w:val="DPE TÍTULO ANEXO"/>
    <w:basedOn w:val="Ttulo1"/>
    <w:link w:val="DPETTULOANEXOChar"/>
    <w:qFormat w:val="1"/>
    <w:rsid w:val="006750E3"/>
    <w:pPr>
      <w:numPr>
        <w:numId w:val="2"/>
      </w:numPr>
      <w:jc w:val="center"/>
    </w:pPr>
    <w:rPr>
      <w:bCs w:val="1"/>
      <w:color w:val="000000"/>
    </w:rPr>
  </w:style>
  <w:style w:type="character" w:styleId="DPETTULOANEXOChar" w:customStyle="1">
    <w:name w:val="DPE TÍTULO ANEXO Char"/>
    <w:basedOn w:val="Ttulo1Char"/>
    <w:link w:val="DPETTULOANEXO"/>
    <w:rsid w:val="006750E3"/>
    <w:rPr>
      <w:rFonts w:ascii="Arial" w:cs="Arial" w:hAnsi="Arial"/>
      <w:b w:val="1"/>
      <w:bCs w:val="1"/>
      <w:color w:val="000000"/>
      <w:sz w:val="24"/>
      <w:szCs w:val="24"/>
      <w:lang w:eastAsia="en-US"/>
    </w:rPr>
  </w:style>
  <w:style w:type="table" w:styleId="TableNormal" w:customStyle="1">
    <w:name w:val="Normal Table0"/>
    <w:uiPriority w:val="2"/>
    <w:semiHidden w:val="1"/>
    <w:unhideWhenUsed w:val="1"/>
    <w:qFormat w:val="1"/>
    <w:rsid w:val="002B5A60"/>
    <w:pPr>
      <w:widowControl w:val="0"/>
      <w:autoSpaceDE w:val="0"/>
      <w:autoSpaceDN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Normal"/>
    <w:uiPriority w:val="1"/>
    <w:qFormat w:val="1"/>
    <w:rsid w:val="002B5A60"/>
    <w:pPr>
      <w:widowControl w:val="0"/>
      <w:autoSpaceDE w:val="0"/>
      <w:autoSpaceDN w:val="0"/>
      <w:spacing w:line="240" w:lineRule="auto"/>
    </w:pPr>
    <w:rPr>
      <w:rFonts w:cs="Arial" w:eastAsia="Arial"/>
      <w:sz w:val="22"/>
      <w:lang w:val="pt-PT"/>
    </w:rPr>
  </w:style>
  <w:style w:type="character" w:styleId="PargrafodaListaChar" w:customStyle="1">
    <w:name w:val="Parágrafo da Lista Char"/>
    <w:aliases w:val="Normal com bullets Char"/>
    <w:link w:val="PargrafodaLista"/>
    <w:uiPriority w:val="34"/>
    <w:locked w:val="1"/>
    <w:rsid w:val="003453EA"/>
    <w:rPr>
      <w:rFonts w:ascii="Arial" w:hAnsi="Arial"/>
      <w:sz w:val="24"/>
      <w:szCs w:val="22"/>
      <w:lang w:eastAsia="en-US"/>
    </w:rPr>
  </w:style>
  <w:style w:type="paragraph" w:styleId="Corpodetexto1" w:customStyle="1">
    <w:name w:val="Corpo de texto1"/>
    <w:basedOn w:val="Normal"/>
    <w:rsid w:val="00BF4C42"/>
    <w:pPr>
      <w:suppressAutoHyphens w:val="1"/>
      <w:spacing w:after="140" w:line="288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Refdenotaderodap">
    <w:name w:val="footnote reference"/>
    <w:basedOn w:val="Fontepargpadro"/>
    <w:unhideWhenUsed w:val="1"/>
    <w:rsid w:val="00FF23D0"/>
    <w:rPr>
      <w:vertAlign w:val="superscript"/>
    </w:rPr>
  </w:style>
  <w:style w:type="table" w:styleId="Tabelacomgrade2" w:customStyle="1">
    <w:name w:val="Tabela com grade2"/>
    <w:basedOn w:val="Tabelanormal"/>
    <w:next w:val="Tabelacomgrade"/>
    <w:uiPriority w:val="39"/>
    <w:rsid w:val="00CC24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</w:pPr>
    <w:rPr>
      <w:rFonts w:ascii="Aptos" w:cs="Aptos" w:eastAsia="Aptos" w:hAnsi="Aptos"/>
      <w:sz w:val="22"/>
      <w:szCs w:val="22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</w:pPr>
    <w:rPr>
      <w:rFonts w:ascii="Aptos" w:cs="Aptos" w:eastAsia="Aptos" w:hAnsi="Aptos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V/VzNg4DxyetVCT4uVl7X5HkzA==">CgMxLjAyDmgub29mODhieGp4cWpkMg5oLml6bndkYTVrbWg0ZjIPaWQud2JtdnU2ZG15b2FsOAByITFzUGkxSmF6LWJBTWhFMkliZGFQRjJtVkdjamd3aUZGYg==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2024-03-25T22:43:00.0000000Z</dcterms:created>
  <dc:creator>DPE-PR</dc:creator>
</cp:coreProperties>
</file>